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8235D" w14:textId="77777777" w:rsidR="006D0E02" w:rsidRDefault="006D0E02" w:rsidP="00572C6B">
      <w:pPr>
        <w:spacing w:after="0" w:line="240" w:lineRule="auto"/>
        <w:jc w:val="center"/>
        <w:rPr>
          <w:rFonts w:ascii="Times New Roman" w:eastAsia="Times New Roman" w:hAnsi="Times New Roman" w:cs="Times New Roman"/>
          <w:b/>
          <w:sz w:val="24"/>
          <w:szCs w:val="24"/>
          <w:lang w:eastAsia="lv-LV"/>
        </w:rPr>
      </w:pPr>
    </w:p>
    <w:p w14:paraId="4CE34079" w14:textId="4106EB55" w:rsidR="006D0E02" w:rsidRPr="006D0E02" w:rsidRDefault="006D0E02" w:rsidP="00572C6B">
      <w:pPr>
        <w:spacing w:after="0" w:line="240" w:lineRule="auto"/>
        <w:jc w:val="center"/>
        <w:rPr>
          <w:rFonts w:ascii="Times New Roman" w:eastAsia="Times New Roman" w:hAnsi="Times New Roman" w:cs="Times New Roman"/>
          <w:bCs/>
          <w:sz w:val="24"/>
          <w:szCs w:val="24"/>
          <w:lang w:eastAsia="lv-LV"/>
        </w:rPr>
      </w:pPr>
      <w:r w:rsidRPr="006D0E02">
        <w:rPr>
          <w:rFonts w:ascii="Times New Roman" w:eastAsia="Times New Roman" w:hAnsi="Times New Roman" w:cs="Times New Roman"/>
          <w:bCs/>
          <w:sz w:val="24"/>
          <w:szCs w:val="24"/>
          <w:lang w:eastAsia="lv-LV"/>
        </w:rPr>
        <w:t>Limbažos</w:t>
      </w:r>
    </w:p>
    <w:p w14:paraId="417EF412" w14:textId="77777777" w:rsidR="006D0E02" w:rsidRDefault="006D0E02" w:rsidP="00572C6B">
      <w:pPr>
        <w:spacing w:after="0" w:line="240" w:lineRule="auto"/>
        <w:jc w:val="center"/>
        <w:rPr>
          <w:rFonts w:ascii="Times New Roman" w:eastAsia="Times New Roman" w:hAnsi="Times New Roman" w:cs="Times New Roman"/>
          <w:b/>
          <w:sz w:val="24"/>
          <w:szCs w:val="24"/>
          <w:lang w:eastAsia="lv-LV"/>
        </w:rPr>
      </w:pPr>
    </w:p>
    <w:p w14:paraId="5B4471FD" w14:textId="1F3199BA"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6BD5EC78" w14:textId="4EBC8602" w:rsidR="00572C6B" w:rsidRPr="006B2870" w:rsidRDefault="00572C6B" w:rsidP="00572C6B">
      <w:pPr>
        <w:spacing w:after="0"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 xml:space="preserve">Limbažu novada pašvaldības domes </w:t>
      </w:r>
      <w:r w:rsidRPr="006B2870">
        <w:rPr>
          <w:rFonts w:ascii="Times New Roman" w:eastAsia="Times New Roman" w:hAnsi="Times New Roman" w:cs="Times New Roman"/>
          <w:b/>
          <w:sz w:val="24"/>
          <w:szCs w:val="24"/>
          <w:lang w:eastAsia="lv-LV"/>
        </w:rPr>
        <w:t>2021. gada 26.</w:t>
      </w:r>
      <w:r w:rsidR="006D0E02">
        <w:rPr>
          <w:rFonts w:ascii="Times New Roman" w:eastAsia="Times New Roman" w:hAnsi="Times New Roman" w:cs="Times New Roman"/>
          <w:b/>
          <w:sz w:val="24"/>
          <w:szCs w:val="24"/>
          <w:lang w:eastAsia="lv-LV"/>
        </w:rPr>
        <w:t xml:space="preserve"> </w:t>
      </w:r>
      <w:r w:rsidRPr="006B2870">
        <w:rPr>
          <w:rFonts w:ascii="Times New Roman" w:eastAsia="Times New Roman" w:hAnsi="Times New Roman" w:cs="Times New Roman"/>
          <w:b/>
          <w:sz w:val="24"/>
          <w:szCs w:val="24"/>
          <w:lang w:eastAsia="lv-LV"/>
        </w:rPr>
        <w:t>augusta</w:t>
      </w:r>
      <w:r w:rsidRPr="006B2870">
        <w:rPr>
          <w:rFonts w:ascii="Times New Roman" w:eastAsia="Times New Roman" w:hAnsi="Times New Roman" w:cs="Times New Roman"/>
          <w:sz w:val="24"/>
          <w:szCs w:val="24"/>
          <w:lang w:eastAsia="lv-LV"/>
        </w:rPr>
        <w:t xml:space="preserve"> </w:t>
      </w:r>
      <w:r w:rsidRPr="006B2870">
        <w:rPr>
          <w:rFonts w:ascii="Times New Roman" w:eastAsia="Times New Roman" w:hAnsi="Times New Roman" w:cs="Times New Roman"/>
          <w:b/>
          <w:bCs/>
          <w:color w:val="000000"/>
          <w:sz w:val="24"/>
          <w:szCs w:val="24"/>
          <w:lang w:eastAsia="lv-LV"/>
        </w:rPr>
        <w:t xml:space="preserve">saistošajiem noteikumiem Nr. </w:t>
      </w:r>
      <w:r w:rsidR="00F07E6E">
        <w:rPr>
          <w:rFonts w:ascii="Times New Roman" w:eastAsia="Times New Roman" w:hAnsi="Times New Roman" w:cs="Times New Roman"/>
          <w:b/>
          <w:bCs/>
          <w:color w:val="000000"/>
          <w:sz w:val="24"/>
          <w:szCs w:val="24"/>
          <w:lang w:eastAsia="lv-LV"/>
        </w:rPr>
        <w:t>7</w:t>
      </w:r>
    </w:p>
    <w:p w14:paraId="08DDB793" w14:textId="77777777" w:rsidR="00572C6B" w:rsidRPr="006B2870" w:rsidRDefault="00572C6B" w:rsidP="00572C6B">
      <w:pPr>
        <w:spacing w:after="0" w:line="240" w:lineRule="auto"/>
        <w:jc w:val="center"/>
        <w:rPr>
          <w:rFonts w:ascii="Times New Roman" w:eastAsia="Times New Roman" w:hAnsi="Times New Roman" w:cs="Times New Roman"/>
          <w:i/>
          <w:sz w:val="24"/>
          <w:szCs w:val="24"/>
          <w:lang w:eastAsia="lv-LV"/>
        </w:rPr>
      </w:pPr>
      <w:r w:rsidRPr="006B2870">
        <w:rPr>
          <w:rFonts w:ascii="Times New Roman" w:eastAsia="Times New Roman" w:hAnsi="Times New Roman" w:cs="Times New Roman"/>
          <w:b/>
          <w:sz w:val="24"/>
          <w:szCs w:val="24"/>
          <w:lang w:eastAsia="lv-LV"/>
        </w:rPr>
        <w:t>„Par nekustamā īpašuma nodokļa atvieglojumiem Limbažu novadā”</w:t>
      </w:r>
    </w:p>
    <w:p w14:paraId="3CD83F2B" w14:textId="77777777" w:rsidR="00572C6B" w:rsidRPr="006B2870" w:rsidRDefault="00572C6B" w:rsidP="00572C6B">
      <w:pPr>
        <w:spacing w:after="0" w:line="240" w:lineRule="auto"/>
        <w:jc w:val="center"/>
        <w:rPr>
          <w:rFonts w:ascii="Times New Roman" w:eastAsia="Times New Roman" w:hAnsi="Times New Roman" w:cs="Times New Roman"/>
          <w:b/>
          <w:sz w:val="24"/>
          <w:szCs w:val="24"/>
          <w:lang w:eastAsia="lv-LV"/>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951"/>
        <w:gridCol w:w="7671"/>
      </w:tblGrid>
      <w:tr w:rsidR="00572C6B" w:rsidRPr="006D0E02" w14:paraId="7DE7EA22" w14:textId="77777777" w:rsidTr="00757853">
        <w:trPr>
          <w:trHeight w:val="5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4EFC3A60" w14:textId="77777777" w:rsidR="00572C6B" w:rsidRPr="006D0E02" w:rsidRDefault="00572C6B" w:rsidP="00757853">
            <w:pPr>
              <w:spacing w:after="0" w:line="240" w:lineRule="auto"/>
              <w:jc w:val="center"/>
              <w:rPr>
                <w:rFonts w:ascii="Times New Roman" w:eastAsia="Times New Roman" w:hAnsi="Times New Roman" w:cs="Times New Roman"/>
                <w:b/>
                <w:sz w:val="24"/>
                <w:szCs w:val="24"/>
                <w:lang w:eastAsia="lv-LV"/>
              </w:rPr>
            </w:pPr>
            <w:r w:rsidRPr="006D0E02">
              <w:rPr>
                <w:rFonts w:ascii="Times New Roman" w:eastAsia="Times New Roman" w:hAnsi="Times New Roman" w:cs="Times New Roman"/>
                <w:b/>
                <w:sz w:val="24"/>
                <w:szCs w:val="24"/>
                <w:lang w:eastAsia="lv-LV"/>
              </w:rPr>
              <w:t>Paskaidrojuma raksta sadaļas</w:t>
            </w:r>
          </w:p>
        </w:tc>
        <w:tc>
          <w:tcPr>
            <w:tcW w:w="4000" w:type="pct"/>
            <w:tcBorders>
              <w:top w:val="outset" w:sz="6" w:space="0" w:color="000000"/>
              <w:left w:val="outset" w:sz="6" w:space="0" w:color="000000"/>
              <w:bottom w:val="outset" w:sz="6" w:space="0" w:color="000000"/>
              <w:right w:val="outset" w:sz="6" w:space="0" w:color="000000"/>
            </w:tcBorders>
            <w:hideMark/>
          </w:tcPr>
          <w:p w14:paraId="3D5841FA" w14:textId="77777777" w:rsidR="00572C6B" w:rsidRPr="006D0E02" w:rsidRDefault="00572C6B" w:rsidP="00757853">
            <w:pPr>
              <w:spacing w:before="100" w:beforeAutospacing="1" w:after="100" w:afterAutospacing="1" w:line="240" w:lineRule="auto"/>
              <w:jc w:val="center"/>
              <w:rPr>
                <w:rFonts w:ascii="Times New Roman" w:eastAsia="Times New Roman" w:hAnsi="Times New Roman" w:cs="Times New Roman"/>
                <w:b/>
                <w:sz w:val="24"/>
                <w:szCs w:val="24"/>
                <w:lang w:eastAsia="lv-LV"/>
              </w:rPr>
            </w:pPr>
            <w:r w:rsidRPr="006D0E02">
              <w:rPr>
                <w:rFonts w:ascii="Times New Roman" w:eastAsia="Times New Roman" w:hAnsi="Times New Roman" w:cs="Times New Roman"/>
                <w:b/>
                <w:sz w:val="24"/>
                <w:szCs w:val="24"/>
                <w:lang w:eastAsia="lv-LV"/>
              </w:rPr>
              <w:t>Norādāmā informācija</w:t>
            </w:r>
          </w:p>
        </w:tc>
      </w:tr>
      <w:tr w:rsidR="00572C6B" w:rsidRPr="006D0E02" w14:paraId="265356CB" w14:textId="77777777" w:rsidTr="0075785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450E2425"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1. Projekta nepieciešamības pamatojums</w:t>
            </w:r>
          </w:p>
        </w:tc>
        <w:tc>
          <w:tcPr>
            <w:tcW w:w="4000" w:type="pct"/>
            <w:tcBorders>
              <w:top w:val="outset" w:sz="6" w:space="0" w:color="000000"/>
              <w:left w:val="outset" w:sz="6" w:space="0" w:color="000000"/>
              <w:bottom w:val="outset" w:sz="6" w:space="0" w:color="000000"/>
              <w:right w:val="outset" w:sz="6" w:space="0" w:color="000000"/>
            </w:tcBorders>
            <w:hideMark/>
          </w:tcPr>
          <w:p w14:paraId="4A8D7AC7" w14:textId="77777777" w:rsidR="00572C6B" w:rsidRPr="00F07E6E" w:rsidRDefault="00572C6B" w:rsidP="00572C6B">
            <w:pPr>
              <w:numPr>
                <w:ilvl w:val="1"/>
                <w:numId w:val="3"/>
              </w:numPr>
              <w:autoSpaceDE w:val="0"/>
              <w:autoSpaceDN w:val="0"/>
              <w:adjustRightInd w:val="0"/>
              <w:spacing w:after="0" w:line="240" w:lineRule="auto"/>
              <w:jc w:val="both"/>
              <w:rPr>
                <w:rFonts w:ascii="Times New Roman" w:eastAsia="Calibri" w:hAnsi="Times New Roman" w:cs="Times New Roman"/>
                <w:i/>
                <w:sz w:val="24"/>
                <w:szCs w:val="24"/>
                <w:lang w:eastAsia="lv-LV"/>
              </w:rPr>
            </w:pPr>
            <w:r w:rsidRPr="006D0E02">
              <w:rPr>
                <w:rFonts w:ascii="Times New Roman" w:eastAsia="Times New Roman" w:hAnsi="Times New Roman" w:cs="Times New Roman"/>
                <w:sz w:val="24"/>
                <w:szCs w:val="24"/>
                <w:lang w:eastAsia="lv-LV"/>
              </w:rPr>
              <w:t xml:space="preserve">Tiesības izdot šos saistošos noteikumus noteiktas likuma „Par nekustamā īpašuma nodokli” </w:t>
            </w:r>
            <w:r w:rsidRPr="00F07E6E">
              <w:rPr>
                <w:rFonts w:ascii="Times New Roman" w:eastAsia="Calibri" w:hAnsi="Times New Roman" w:cs="Times New Roman"/>
                <w:sz w:val="24"/>
                <w:szCs w:val="24"/>
                <w:lang w:eastAsia="lv-LV"/>
              </w:rPr>
              <w:t>3.panta pirmajā daļā, 3.</w:t>
            </w:r>
            <w:r w:rsidRPr="00F07E6E">
              <w:rPr>
                <w:rFonts w:ascii="Times New Roman" w:eastAsia="Calibri" w:hAnsi="Times New Roman" w:cs="Times New Roman"/>
                <w:sz w:val="24"/>
                <w:szCs w:val="24"/>
                <w:vertAlign w:val="superscript"/>
                <w:lang w:eastAsia="lv-LV"/>
              </w:rPr>
              <w:t>1</w:t>
            </w:r>
            <w:r w:rsidRPr="00F07E6E">
              <w:rPr>
                <w:rFonts w:ascii="Times New Roman" w:eastAsia="Calibri" w:hAnsi="Times New Roman" w:cs="Times New Roman"/>
                <w:sz w:val="24"/>
                <w:szCs w:val="24"/>
                <w:lang w:eastAsia="lv-LV"/>
              </w:rPr>
              <w:t xml:space="preserve"> panta otrās daļas 1.punktā un ceturtajā daļā, 5.panta </w:t>
            </w:r>
            <w:r w:rsidRPr="00F07E6E">
              <w:rPr>
                <w:rFonts w:ascii="Times New Roman" w:eastAsia="Times New Roman" w:hAnsi="Times New Roman" w:cs="Times New Roman"/>
                <w:sz w:val="24"/>
                <w:szCs w:val="24"/>
                <w:lang w:val="en-US" w:eastAsia="lv-LV"/>
              </w:rPr>
              <w:t>1.</w:t>
            </w:r>
            <w:r w:rsidRPr="00F07E6E">
              <w:rPr>
                <w:rFonts w:ascii="Times New Roman" w:eastAsia="Times New Roman" w:hAnsi="Times New Roman" w:cs="Times New Roman"/>
                <w:sz w:val="24"/>
                <w:szCs w:val="24"/>
                <w:vertAlign w:val="superscript"/>
                <w:lang w:val="en-US" w:eastAsia="lv-LV"/>
              </w:rPr>
              <w:t>1</w:t>
            </w:r>
            <w:r w:rsidRPr="00F07E6E">
              <w:rPr>
                <w:rFonts w:ascii="Times New Roman" w:eastAsia="Times New Roman" w:hAnsi="Times New Roman" w:cs="Times New Roman"/>
                <w:sz w:val="24"/>
                <w:szCs w:val="24"/>
                <w:lang w:val="en-US" w:eastAsia="lv-LV"/>
              </w:rPr>
              <w:t xml:space="preserve"> </w:t>
            </w:r>
            <w:proofErr w:type="spellStart"/>
            <w:r w:rsidRPr="00F07E6E">
              <w:rPr>
                <w:rFonts w:ascii="Times New Roman" w:eastAsia="Times New Roman" w:hAnsi="Times New Roman" w:cs="Times New Roman"/>
                <w:sz w:val="24"/>
                <w:szCs w:val="24"/>
                <w:lang w:val="en-US" w:eastAsia="lv-LV"/>
              </w:rPr>
              <w:t>daļā</w:t>
            </w:r>
            <w:proofErr w:type="spellEnd"/>
            <w:r w:rsidRPr="00F07E6E">
              <w:rPr>
                <w:rFonts w:ascii="Times New Roman" w:eastAsia="Times New Roman" w:hAnsi="Times New Roman" w:cs="Times New Roman"/>
                <w:sz w:val="24"/>
                <w:szCs w:val="24"/>
                <w:lang w:val="en-US" w:eastAsia="lv-LV"/>
              </w:rPr>
              <w:t>,</w:t>
            </w:r>
            <w:r w:rsidRPr="00F07E6E">
              <w:rPr>
                <w:rFonts w:ascii="Times New Roman" w:eastAsia="Calibri" w:hAnsi="Times New Roman" w:cs="Times New Roman"/>
                <w:sz w:val="24"/>
                <w:szCs w:val="24"/>
                <w:lang w:eastAsia="lv-LV"/>
              </w:rPr>
              <w:t xml:space="preserve"> trešajā un ceturtajā daļā.</w:t>
            </w:r>
          </w:p>
          <w:p w14:paraId="30AC0E3E" w14:textId="77777777" w:rsidR="00572C6B" w:rsidRPr="006D0E02" w:rsidRDefault="00572C6B" w:rsidP="00572C6B">
            <w:pPr>
              <w:numPr>
                <w:ilvl w:val="1"/>
                <w:numId w:val="3"/>
              </w:num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 Pašvaldībai tiek deleģētas tiesības pieņemt lēmumu par nodokļa atvieglojumiem, izdodot saistošos noteikumus, īpaši ņemot vērā nekustamā īpašuma nodokļa ietekmi uz sociāli </w:t>
            </w:r>
            <w:proofErr w:type="spellStart"/>
            <w:r w:rsidRPr="006D0E02">
              <w:rPr>
                <w:rFonts w:ascii="Times New Roman" w:eastAsia="Times New Roman" w:hAnsi="Times New Roman" w:cs="Times New Roman"/>
                <w:sz w:val="24"/>
                <w:szCs w:val="24"/>
                <w:lang w:eastAsia="lv-LV"/>
              </w:rPr>
              <w:t>mazaizsargāto</w:t>
            </w:r>
            <w:proofErr w:type="spellEnd"/>
            <w:r w:rsidRPr="006D0E02">
              <w:rPr>
                <w:rFonts w:ascii="Times New Roman" w:eastAsia="Times New Roman" w:hAnsi="Times New Roman" w:cs="Times New Roman"/>
                <w:sz w:val="24"/>
                <w:szCs w:val="24"/>
                <w:lang w:eastAsia="lv-LV"/>
              </w:rPr>
              <w:t xml:space="preserve"> un trūcīgo iedzīvotāju grupām. </w:t>
            </w:r>
          </w:p>
          <w:p w14:paraId="53AB3438" w14:textId="77777777" w:rsidR="00572C6B" w:rsidRPr="006D0E02" w:rsidRDefault="00572C6B" w:rsidP="00572C6B">
            <w:pPr>
              <w:numPr>
                <w:ilvl w:val="1"/>
                <w:numId w:val="3"/>
              </w:numPr>
              <w:spacing w:after="0" w:line="240" w:lineRule="auto"/>
              <w:jc w:val="both"/>
              <w:rPr>
                <w:rFonts w:ascii="Times New Roman" w:eastAsia="Times New Roman" w:hAnsi="Times New Roman" w:cs="Times New Roman"/>
                <w:sz w:val="24"/>
                <w:szCs w:val="24"/>
              </w:rPr>
            </w:pPr>
            <w:r w:rsidRPr="006D0E02">
              <w:rPr>
                <w:rFonts w:ascii="Times New Roman" w:eastAsia="Times New Roman" w:hAnsi="Times New Roman" w:cs="Times New Roman"/>
                <w:sz w:val="24"/>
                <w:szCs w:val="24"/>
                <w:lang w:eastAsia="lv-LV"/>
              </w:rPr>
              <w:t>Likuma "</w:t>
            </w:r>
            <w:hyperlink r:id="rId7" w:tgtFrame="_blank" w:history="1">
              <w:r w:rsidRPr="006D0E02">
                <w:rPr>
                  <w:rFonts w:ascii="Times New Roman" w:eastAsia="Times New Roman" w:hAnsi="Times New Roman" w:cs="Times New Roman"/>
                  <w:sz w:val="24"/>
                  <w:szCs w:val="24"/>
                  <w:lang w:eastAsia="lv-LV"/>
                </w:rPr>
                <w:t>Par nekustamā īpašuma nodokli</w:t>
              </w:r>
            </w:hyperlink>
            <w:r w:rsidRPr="006D0E02">
              <w:rPr>
                <w:rFonts w:ascii="Times New Roman" w:eastAsia="Times New Roman" w:hAnsi="Times New Roman" w:cs="Times New Roman"/>
                <w:sz w:val="24"/>
                <w:szCs w:val="24"/>
                <w:lang w:eastAsia="lv-LV"/>
              </w:rPr>
              <w:t xml:space="preserve">" </w:t>
            </w:r>
            <w:hyperlink r:id="rId8" w:anchor="p5" w:tgtFrame="_blank" w:history="1">
              <w:r w:rsidRPr="006D0E02">
                <w:rPr>
                  <w:rFonts w:ascii="Times New Roman" w:eastAsia="Times New Roman" w:hAnsi="Times New Roman" w:cs="Times New Roman"/>
                  <w:sz w:val="24"/>
                  <w:szCs w:val="24"/>
                  <w:lang w:eastAsia="lv-LV"/>
                </w:rPr>
                <w:t>5.panta</w:t>
              </w:r>
            </w:hyperlink>
            <w:r w:rsidRPr="006D0E02">
              <w:rPr>
                <w:rFonts w:ascii="Times New Roman" w:eastAsia="Times New Roman" w:hAnsi="Times New Roman" w:cs="Times New Roman"/>
                <w:sz w:val="24"/>
                <w:szCs w:val="24"/>
                <w:lang w:eastAsia="lv-LV"/>
              </w:rPr>
              <w:t xml:space="preserve"> pirmā </w:t>
            </w:r>
            <w:proofErr w:type="spellStart"/>
            <w:r w:rsidRPr="006D0E02">
              <w:rPr>
                <w:rFonts w:ascii="Times New Roman" w:eastAsia="Times New Roman" w:hAnsi="Times New Roman" w:cs="Times New Roman"/>
                <w:sz w:val="24"/>
                <w:szCs w:val="24"/>
                <w:lang w:eastAsia="lv-LV"/>
              </w:rPr>
              <w:t>prim</w:t>
            </w:r>
            <w:proofErr w:type="spellEnd"/>
            <w:r w:rsidRPr="006D0E02">
              <w:rPr>
                <w:rFonts w:ascii="Times New Roman" w:eastAsia="Times New Roman" w:hAnsi="Times New Roman" w:cs="Times New Roman"/>
                <w:sz w:val="24"/>
                <w:szCs w:val="24"/>
                <w:lang w:eastAsia="lv-LV"/>
              </w:rPr>
              <w:t xml:space="preserve"> daļa nosaka, ka pašvaldība piešķir nodokļa atvieglojumu nodokļa maksātājiem, kuriem tā ir noteikusi maznodrošinātas ģimenes vai personas statusu – līdz 90 procentiem no aprēķinātās nodokļa summas par to periodu, kurā nodokļa maksātājs atbilst maznodrošinātas personas statusam.</w:t>
            </w:r>
          </w:p>
          <w:p w14:paraId="69FF1E0F" w14:textId="77777777" w:rsidR="00572C6B" w:rsidRPr="006D0E02" w:rsidRDefault="00572C6B" w:rsidP="00572C6B">
            <w:pPr>
              <w:numPr>
                <w:ilvl w:val="1"/>
                <w:numId w:val="3"/>
              </w:numPr>
              <w:spacing w:after="0" w:line="240" w:lineRule="auto"/>
              <w:jc w:val="both"/>
              <w:rPr>
                <w:rFonts w:ascii="Times New Roman" w:eastAsia="Times New Roman" w:hAnsi="Times New Roman" w:cs="Times New Roman"/>
                <w:sz w:val="24"/>
                <w:szCs w:val="24"/>
              </w:rPr>
            </w:pPr>
            <w:r w:rsidRPr="006D0E02">
              <w:rPr>
                <w:rFonts w:ascii="Times New Roman" w:eastAsia="Times New Roman" w:hAnsi="Times New Roman" w:cs="Times New Roman"/>
                <w:sz w:val="24"/>
                <w:szCs w:val="24"/>
                <w:lang w:eastAsia="lv-LV"/>
              </w:rPr>
              <w:t xml:space="preserve"> Likuma 5.panta ceturtā daļa nosaka, ka atvieglojumus atsevišķām nekustamā īpašuma nodokļa maksātāju kategorijām pašvaldības var noteikt 90, 70, 50 vai 25 procentu apmērā no nekustamā īpašuma nodokļa summas. To nodokļu maksātāju kategorijām, kuri ir saimnieciskās darbības veicēji, pašvaldības var piešķirt nodokļa atvieglojumus kā </w:t>
            </w:r>
            <w:proofErr w:type="spellStart"/>
            <w:r w:rsidRPr="006D0E02">
              <w:rPr>
                <w:rFonts w:ascii="Times New Roman" w:eastAsia="Times New Roman" w:hAnsi="Times New Roman" w:cs="Times New Roman"/>
                <w:i/>
                <w:iCs/>
                <w:sz w:val="24"/>
                <w:szCs w:val="24"/>
                <w:lang w:eastAsia="lv-LV"/>
              </w:rPr>
              <w:t>de</w:t>
            </w:r>
            <w:proofErr w:type="spellEnd"/>
            <w:r w:rsidRPr="006D0E02">
              <w:rPr>
                <w:rFonts w:ascii="Times New Roman" w:eastAsia="Times New Roman" w:hAnsi="Times New Roman" w:cs="Times New Roman"/>
                <w:i/>
                <w:iCs/>
                <w:sz w:val="24"/>
                <w:szCs w:val="24"/>
                <w:lang w:eastAsia="lv-LV"/>
              </w:rPr>
              <w:t xml:space="preserve"> </w:t>
            </w:r>
            <w:proofErr w:type="spellStart"/>
            <w:r w:rsidRPr="006D0E02">
              <w:rPr>
                <w:rFonts w:ascii="Times New Roman" w:eastAsia="Times New Roman" w:hAnsi="Times New Roman" w:cs="Times New Roman"/>
                <w:i/>
                <w:iCs/>
                <w:sz w:val="24"/>
                <w:szCs w:val="24"/>
                <w:lang w:eastAsia="lv-LV"/>
              </w:rPr>
              <w:t>minimis</w:t>
            </w:r>
            <w:proofErr w:type="spellEnd"/>
            <w:r w:rsidRPr="006D0E02">
              <w:rPr>
                <w:rFonts w:ascii="Times New Roman" w:eastAsia="Times New Roman" w:hAnsi="Times New Roman" w:cs="Times New Roman"/>
                <w:sz w:val="24"/>
                <w:szCs w:val="24"/>
                <w:lang w:eastAsia="lv-LV"/>
              </w:rPr>
              <w:t xml:space="preserve"> atbalstu.</w:t>
            </w:r>
          </w:p>
          <w:p w14:paraId="7B311DDB" w14:textId="77777777" w:rsidR="00572C6B" w:rsidRPr="006D0E02" w:rsidRDefault="00572C6B" w:rsidP="00572C6B">
            <w:pPr>
              <w:numPr>
                <w:ilvl w:val="1"/>
                <w:numId w:val="3"/>
              </w:numPr>
              <w:spacing w:after="0" w:line="240" w:lineRule="auto"/>
              <w:jc w:val="both"/>
              <w:rPr>
                <w:rFonts w:ascii="Times New Roman" w:eastAsia="Times New Roman" w:hAnsi="Times New Roman" w:cs="Times New Roman"/>
                <w:sz w:val="24"/>
                <w:szCs w:val="24"/>
              </w:rPr>
            </w:pPr>
            <w:r w:rsidRPr="006D0E02">
              <w:rPr>
                <w:rFonts w:ascii="Times New Roman" w:eastAsia="Times New Roman" w:hAnsi="Times New Roman" w:cs="Times New Roman"/>
                <w:sz w:val="24"/>
                <w:szCs w:val="24"/>
              </w:rPr>
              <w:t xml:space="preserve"> </w:t>
            </w:r>
            <w:r w:rsidRPr="006D0E02">
              <w:rPr>
                <w:rFonts w:ascii="Times New Roman" w:eastAsia="Times New Roman" w:hAnsi="Times New Roman" w:cs="Times New Roman"/>
                <w:sz w:val="24"/>
                <w:szCs w:val="24"/>
                <w:lang w:eastAsia="lv-LV"/>
              </w:rPr>
              <w:t xml:space="preserve">Saskaņā ar likuma „Par nekustamā īpašuma nodokli” 3.1 panta otrās daļas 1.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 ievērojot Komisijas 2006. gada decembra regulas (EK) Nr. 1998/2006 par Līguma 87. un 88. panta piemērošanu </w:t>
            </w:r>
            <w:proofErr w:type="spellStart"/>
            <w:r w:rsidRPr="006D0E02">
              <w:rPr>
                <w:rFonts w:ascii="Times New Roman" w:eastAsia="Times New Roman" w:hAnsi="Times New Roman" w:cs="Times New Roman"/>
                <w:sz w:val="24"/>
                <w:szCs w:val="24"/>
                <w:lang w:eastAsia="lv-LV"/>
              </w:rPr>
              <w:t>de</w:t>
            </w:r>
            <w:proofErr w:type="spellEnd"/>
            <w:r w:rsidRPr="006D0E02">
              <w:rPr>
                <w:rFonts w:ascii="Times New Roman" w:eastAsia="Times New Roman" w:hAnsi="Times New Roman" w:cs="Times New Roman"/>
                <w:sz w:val="24"/>
                <w:szCs w:val="24"/>
                <w:lang w:eastAsia="lv-LV"/>
              </w:rPr>
              <w:t xml:space="preserve"> </w:t>
            </w:r>
            <w:proofErr w:type="spellStart"/>
            <w:r w:rsidRPr="006D0E02">
              <w:rPr>
                <w:rFonts w:ascii="Times New Roman" w:eastAsia="Times New Roman" w:hAnsi="Times New Roman" w:cs="Times New Roman"/>
                <w:sz w:val="24"/>
                <w:szCs w:val="24"/>
                <w:lang w:eastAsia="lv-LV"/>
              </w:rPr>
              <w:t>minimis</w:t>
            </w:r>
            <w:proofErr w:type="spellEnd"/>
            <w:r w:rsidRPr="006D0E02">
              <w:rPr>
                <w:rFonts w:ascii="Times New Roman" w:eastAsia="Times New Roman" w:hAnsi="Times New Roman" w:cs="Times New Roman"/>
                <w:sz w:val="24"/>
                <w:szCs w:val="24"/>
                <w:lang w:eastAsia="lv-LV"/>
              </w:rPr>
              <w:t xml:space="preserve"> atbalstam nosacījumus. </w:t>
            </w:r>
          </w:p>
        </w:tc>
      </w:tr>
      <w:tr w:rsidR="00572C6B" w:rsidRPr="006D0E02" w14:paraId="30C49C20" w14:textId="77777777" w:rsidTr="0075785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6356384"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 Īss projekta satura izklāsts</w:t>
            </w:r>
          </w:p>
        </w:tc>
        <w:tc>
          <w:tcPr>
            <w:tcW w:w="4000" w:type="pct"/>
            <w:tcBorders>
              <w:top w:val="outset" w:sz="6" w:space="0" w:color="000000"/>
              <w:left w:val="outset" w:sz="6" w:space="0" w:color="000000"/>
              <w:bottom w:val="outset" w:sz="6" w:space="0" w:color="000000"/>
              <w:right w:val="outset" w:sz="6" w:space="0" w:color="000000"/>
            </w:tcBorders>
            <w:hideMark/>
          </w:tcPr>
          <w:p w14:paraId="552F9271"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val="en-US"/>
              </w:rPr>
            </w:pPr>
            <w:r w:rsidRPr="006D0E02">
              <w:rPr>
                <w:rFonts w:ascii="Times New Roman" w:eastAsia="Times New Roman" w:hAnsi="Times New Roman" w:cs="Times New Roman"/>
                <w:sz w:val="24"/>
                <w:szCs w:val="24"/>
                <w:lang w:val="en-US"/>
              </w:rPr>
              <w:t>2.1.</w:t>
            </w:r>
            <w:r w:rsidRPr="006D0E02">
              <w:rPr>
                <w:rFonts w:ascii="Times New Roman" w:eastAsia="Times New Roman" w:hAnsi="Times New Roman" w:cs="Times New Roman"/>
                <w:sz w:val="24"/>
                <w:szCs w:val="24"/>
                <w:lang w:eastAsia="lv-LV"/>
              </w:rPr>
              <w:t xml:space="preserve"> Saistošie noteikumi reglamentē nekustamā īpašuma nodokļa atvieglojumu piešķiršanas kārtību, nosaka nodokļa maksātāju kategorijas, kurām piešķirami nekustamā īpašuma nodokļa atvieglojumi, kā arī nodokļa atvieglojumu apmēru vai samazināto likmi un katrai kategorijai  iesniedzamos dokumentus.</w:t>
            </w:r>
          </w:p>
          <w:p w14:paraId="1D11E6C0"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val="en-US"/>
              </w:rPr>
              <w:t xml:space="preserve">2.2 </w:t>
            </w:r>
            <w:r w:rsidRPr="006D0E02">
              <w:rPr>
                <w:rFonts w:ascii="Times New Roman" w:eastAsia="Times New Roman" w:hAnsi="Times New Roman" w:cs="Times New Roman"/>
                <w:sz w:val="24"/>
                <w:szCs w:val="24"/>
                <w:lang w:eastAsia="lv-LV"/>
              </w:rPr>
              <w:t>Nekustamā īpašuma nodokļa atvieglojumi tiek piešķirti</w:t>
            </w:r>
            <w:r w:rsidRPr="006D0E02">
              <w:rPr>
                <w:rFonts w:ascii="Times New Roman" w:eastAsia="Calibri" w:hAnsi="Times New Roman" w:cs="Times New Roman"/>
                <w:sz w:val="24"/>
                <w:szCs w:val="24"/>
              </w:rPr>
              <w:t xml:space="preserve"> īpašumā vai tiesiskajā valdījumā esošu  individuālo dzīvojamo māju un tās palīgēkām, dzīvokļa īpašumu un tiem piekritīgajai zemei, platībā ne vairāk par 1 ha</w:t>
            </w:r>
            <w:r w:rsidRPr="006D0E02">
              <w:rPr>
                <w:rFonts w:ascii="Times New Roman" w:eastAsia="Times New Roman" w:hAnsi="Times New Roman" w:cs="Times New Roman"/>
                <w:sz w:val="24"/>
                <w:szCs w:val="24"/>
                <w:lang w:eastAsia="lv-LV"/>
              </w:rPr>
              <w:t xml:space="preserve">, kas atrodas Limbažu novada administratīvajā teritorijā, ja nekustamais īpašums </w:t>
            </w:r>
            <w:r w:rsidRPr="006D0E02">
              <w:rPr>
                <w:rFonts w:ascii="Times New Roman" w:eastAsia="Times New Roman" w:hAnsi="Times New Roman" w:cs="Times New Roman"/>
                <w:sz w:val="24"/>
                <w:szCs w:val="24"/>
                <w:lang w:eastAsia="lv-LV"/>
              </w:rPr>
              <w:lastRenderedPageBreak/>
              <w:t xml:space="preserve">netiek izmantots saimnieciskai darbībai un iznomāts citām personām, Limbažu novadā deklarētām fiziskām personām un Uzņēmumu reģistrā Limbažu novadā reģistrētām juridiskām personām no aprēķinātas nekustamā īpašuma nodokļa summas: </w:t>
            </w:r>
          </w:p>
          <w:p w14:paraId="52CE043A"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2.2.1. 90 % apmērā no taksācijas gadā un 70 % apmērā no nākamajā gadā aprēķinātās nekustamā īpašuma nodokļa summas par ēku fiziskām un juridiskām personām, kuru īpašumā esoša ēka vai ēkas daļa (dzīvoklis) ir cietusi ugunsgrēka rezultātā; </w:t>
            </w:r>
          </w:p>
          <w:p w14:paraId="448512EA"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2.2.2. 50 % apmērā no aprēķinātās nekustamā īpašuma nodokļa summas nekustamā īpašuma īpašniekiem - vientuļiem pensionāriem, kuriem nav Civillikumā noteikto likumisko apgādnieku - laulātā, pirmās pakāpes lejupējo radinieku;</w:t>
            </w:r>
          </w:p>
          <w:p w14:paraId="40337FC9"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F07E6E">
              <w:rPr>
                <w:rFonts w:ascii="Times New Roman" w:eastAsia="Times New Roman" w:hAnsi="Times New Roman" w:cs="Times New Roman"/>
                <w:sz w:val="24"/>
                <w:szCs w:val="24"/>
                <w:lang w:eastAsia="lv-LV"/>
              </w:rPr>
              <w:t xml:space="preserve">2.2.3. 50 % apmērā no aprēķinātās nekustamā īpašuma nodokļa summas nekustamā īpašuma īpašniekiem, kuru aizgādnībā ir persona ar I invaliditātes grupu vai kuru apgādībā ir </w:t>
            </w:r>
            <w:r w:rsidRPr="006D0E02">
              <w:rPr>
                <w:rFonts w:ascii="Times New Roman" w:eastAsia="Times New Roman" w:hAnsi="Times New Roman" w:cs="Times New Roman"/>
                <w:sz w:val="24"/>
                <w:szCs w:val="24"/>
                <w:lang w:eastAsia="lv-LV"/>
              </w:rPr>
              <w:t>persona līdz 18 gadu vecumam ar noteiktu invaliditāti.</w:t>
            </w:r>
          </w:p>
          <w:p w14:paraId="12BA27A0"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2.2.4. 50 % apmērā - personām, kurām piešķirts maznodrošinātas personas (ģimenes) statuss. </w:t>
            </w:r>
          </w:p>
          <w:p w14:paraId="0A8EE44B"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2.2.5. 50 % apmērā - Černobiļas AES avārijas seku likvidētājiem.</w:t>
            </w:r>
          </w:p>
          <w:p w14:paraId="26D8C972"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2.2.6. 50 % apmērā - personām ar I grupas invaliditāti no nekustamā īpašuma nodokļa summas.</w:t>
            </w:r>
          </w:p>
          <w:p w14:paraId="65B4D6BB"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2.2.7. 25 % apmērā - personām ar II grupas invaliditāti no nekustamā īpašuma nodokļa summas.</w:t>
            </w:r>
          </w:p>
          <w:p w14:paraId="659EA63D"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2.2.8. 50 % apmērā - pensionāriem, kuri taksācijas gada 1. janvārī ir sasnieguši 70 gadu vecumu, par viņu īpašumā vai tiesiskajā valdījumā  esošo individuālo dzīvojamā māju un  palīgēkām un zemi, uz kuras atrodas šīs ēkas vai dzīvokļa īpašums ar tam piekritīgo zemi platībā līdz 1 ha, kurā ir personas deklarētā dzīvesvieta taksācijas gada 1. janvārī un tā netiek izmantota saimnieciskajai darbībai vai iznomāta.</w:t>
            </w:r>
          </w:p>
          <w:p w14:paraId="125C57FE"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2.3,. Nekustamā īpašuma nodokļa atvieglojumi tiek piešķirti par vienu nekustamo īpašumu, kas atrodas Limbažu novada administratīvajā teritorijā, Uzņēmumu reģistrā Limbažu novadā reģistrētām juridiskām personām no </w:t>
            </w:r>
            <w:r w:rsidRPr="00F07E6E">
              <w:rPr>
                <w:rFonts w:ascii="Times New Roman" w:eastAsia="Times New Roman" w:hAnsi="Times New Roman" w:cs="Times New Roman"/>
                <w:sz w:val="24"/>
                <w:szCs w:val="24"/>
                <w:lang w:eastAsia="lv-LV"/>
              </w:rPr>
              <w:t xml:space="preserve">taksācijas gadā aprēķinātas </w:t>
            </w:r>
            <w:r w:rsidRPr="006D0E02">
              <w:rPr>
                <w:rFonts w:ascii="Times New Roman" w:eastAsia="Times New Roman" w:hAnsi="Times New Roman" w:cs="Times New Roman"/>
                <w:sz w:val="24"/>
                <w:szCs w:val="24"/>
                <w:lang w:eastAsia="lv-LV"/>
              </w:rPr>
              <w:t>nekustamā īpašuma nodokļa summas:</w:t>
            </w:r>
          </w:p>
          <w:p w14:paraId="7BA858FA" w14:textId="77777777" w:rsidR="00572C6B" w:rsidRPr="006D0E02" w:rsidRDefault="00572C6B" w:rsidP="00757853">
            <w:pPr>
              <w:shd w:val="clear" w:color="auto" w:fill="FFFFFF"/>
              <w:spacing w:after="0" w:line="240" w:lineRule="auto"/>
              <w:ind w:right="-61"/>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2.3.1. eksportējošiem uzņēmumiem - 50 % apmērā no nekustamā īpašuma nodokļa summas </w:t>
            </w:r>
            <w:proofErr w:type="spellStart"/>
            <w:r w:rsidRPr="006D0E02">
              <w:rPr>
                <w:rFonts w:ascii="Times New Roman" w:eastAsia="Times New Roman" w:hAnsi="Times New Roman" w:cs="Times New Roman"/>
                <w:i/>
                <w:sz w:val="24"/>
                <w:szCs w:val="24"/>
                <w:lang w:eastAsia="lv-LV"/>
              </w:rPr>
              <w:t>de</w:t>
            </w:r>
            <w:proofErr w:type="spellEnd"/>
            <w:r w:rsidRPr="006D0E02">
              <w:rPr>
                <w:rFonts w:ascii="Times New Roman" w:eastAsia="Times New Roman" w:hAnsi="Times New Roman" w:cs="Times New Roman"/>
                <w:i/>
                <w:sz w:val="24"/>
                <w:szCs w:val="24"/>
                <w:lang w:eastAsia="lv-LV"/>
              </w:rPr>
              <w:t xml:space="preserve"> </w:t>
            </w:r>
            <w:proofErr w:type="spellStart"/>
            <w:r w:rsidRPr="006D0E02">
              <w:rPr>
                <w:rFonts w:ascii="Times New Roman" w:eastAsia="Times New Roman" w:hAnsi="Times New Roman" w:cs="Times New Roman"/>
                <w:i/>
                <w:sz w:val="24"/>
                <w:szCs w:val="24"/>
                <w:lang w:eastAsia="lv-LV"/>
              </w:rPr>
              <w:t>minimis</w:t>
            </w:r>
            <w:proofErr w:type="spellEnd"/>
            <w:r w:rsidRPr="006D0E02">
              <w:rPr>
                <w:rFonts w:ascii="Times New Roman" w:eastAsia="Times New Roman" w:hAnsi="Times New Roman" w:cs="Times New Roman"/>
                <w:i/>
                <w:sz w:val="24"/>
                <w:szCs w:val="24"/>
                <w:lang w:eastAsia="lv-LV"/>
              </w:rPr>
              <w:t xml:space="preserve"> </w:t>
            </w:r>
            <w:r w:rsidRPr="006D0E02">
              <w:rPr>
                <w:rFonts w:ascii="Times New Roman" w:eastAsia="Times New Roman" w:hAnsi="Times New Roman" w:cs="Times New Roman"/>
                <w:sz w:val="24"/>
                <w:szCs w:val="24"/>
                <w:lang w:eastAsia="lv-LV"/>
              </w:rPr>
              <w:t>ietvaros uz vienu gadu, ja tiek saglabāts darbinieku skaits 80 % apmērā pret iepriekšējā pārskata perioda esošo vidējo darbinieku skaitu un, ja preču vai pakalpojumu eksports sastāda vismaz 50 % no neto apgrozījuma pēdējā gada pārskatā.</w:t>
            </w:r>
          </w:p>
          <w:p w14:paraId="046A6762" w14:textId="77777777" w:rsidR="00572C6B" w:rsidRPr="006D0E02" w:rsidRDefault="00572C6B" w:rsidP="00757853">
            <w:pPr>
              <w:tabs>
                <w:tab w:val="num" w:pos="2040"/>
              </w:tabs>
              <w:spacing w:after="0" w:line="240" w:lineRule="auto"/>
              <w:contextualSpacing/>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2.3.2.. ražošanas uzņēmumiem par jaunuzceltām ēkām pirmajos trīs gados tiek piemērota nekustamā īpašuma nodokļa atlaide - 90 % apmērā;</w:t>
            </w:r>
          </w:p>
          <w:p w14:paraId="010CD81F" w14:textId="77777777" w:rsidR="00572C6B" w:rsidRPr="006D0E02" w:rsidRDefault="00572C6B" w:rsidP="00757853">
            <w:pPr>
              <w:tabs>
                <w:tab w:val="num" w:pos="2040"/>
              </w:tabs>
              <w:spacing w:after="0" w:line="240" w:lineRule="auto"/>
              <w:contextualSpacing/>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2.3.3. ražošanas uzņēmumiem par atjaunotām ēkām pirmajā gadā pēc nodošanas ekspluatācijā tiek piemērota nekustamā īpašuma nodokļa likmes atlaide 50 % apmērā no aprēķinātās summas, otrajā gadā - 25 % apmērā no aprēķinātās summas.</w:t>
            </w:r>
          </w:p>
          <w:p w14:paraId="64CBD59B" w14:textId="77777777" w:rsidR="00572C6B" w:rsidRPr="006D0E02" w:rsidRDefault="00572C6B" w:rsidP="00757853">
            <w:pPr>
              <w:tabs>
                <w:tab w:val="num" w:pos="2040"/>
              </w:tabs>
              <w:spacing w:after="0" w:line="240" w:lineRule="auto"/>
              <w:contextualSpacing/>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2.3.4.. ražošanas uzņēmumiem, kuru īpašumā ir ražošanas ēkas, par ražošanas ēkām, kas tiek izmantotas rūpnieciskai ražošanai, izpildot noteikumos minētos nosacījumus - 25 % apmērā.</w:t>
            </w:r>
          </w:p>
          <w:p w14:paraId="7ACE8BEC" w14:textId="77777777" w:rsidR="00572C6B" w:rsidRPr="006D0E02" w:rsidRDefault="00572C6B" w:rsidP="00757853">
            <w:pPr>
              <w:tabs>
                <w:tab w:val="num" w:pos="2040"/>
              </w:tabs>
              <w:spacing w:after="0" w:line="240" w:lineRule="auto"/>
              <w:contextualSpacing/>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2.3.5. viesnīcu ar ēdināšanas pakalpojumu nodrošināšanu īpašniekiem - uzņēmumiem un privātpersonām, kuru īpašumā ir nekustamais īpašums, tai skaitā zeme uz kuras ir ēkas, kuru lietošanas veids ir viesnīca, izpildot noteikumos minētos nosacījumus - 25 % apmērā</w:t>
            </w:r>
          </w:p>
          <w:p w14:paraId="60DAE8A0" w14:textId="77777777" w:rsidR="00572C6B" w:rsidRPr="006D0E02" w:rsidRDefault="00572C6B" w:rsidP="00757853">
            <w:pPr>
              <w:tabs>
                <w:tab w:val="num" w:pos="2040"/>
              </w:tabs>
              <w:spacing w:after="0" w:line="240" w:lineRule="auto"/>
              <w:contextualSpacing/>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lastRenderedPageBreak/>
              <w:t>2.4 Limbažu novadā deklarētām fiziskām personām un Uzņēmumu reģistrā Limbažu novadā reģistrētām juridiskām personām - nodokļu maksātājiem par zemi Limbažu novadā, uz kuras bioloģiskās lauksaimniecības kontroles sistēmā reģistrēta fiziska vai juridiska persona veic bioloģiskās lauksaimniecības produkcijas ražošanu.- 50 % apmērā.</w:t>
            </w:r>
          </w:p>
          <w:p w14:paraId="491B20C2" w14:textId="77777777" w:rsidR="00572C6B" w:rsidRPr="006D0E02" w:rsidRDefault="00572C6B" w:rsidP="00757853">
            <w:pPr>
              <w:spacing w:after="0" w:line="240" w:lineRule="auto"/>
              <w:contextualSpacing/>
              <w:jc w:val="both"/>
              <w:rPr>
                <w:rFonts w:ascii="Times New Roman" w:eastAsia="Times New Roman" w:hAnsi="Times New Roman" w:cs="Times New Roman"/>
                <w:sz w:val="24"/>
                <w:szCs w:val="24"/>
                <w:lang w:eastAsia="lv-LV"/>
              </w:rPr>
            </w:pPr>
            <w:r w:rsidRPr="00F07E6E">
              <w:rPr>
                <w:rFonts w:ascii="Times New Roman" w:eastAsia="Times New Roman" w:hAnsi="Times New Roman" w:cs="Times New Roman"/>
                <w:sz w:val="24"/>
                <w:szCs w:val="24"/>
                <w:lang w:eastAsia="lv-LV"/>
              </w:rPr>
              <w:t xml:space="preserve">2.5. Limbažu novadā deklarētām personām, kuru  </w:t>
            </w:r>
            <w:r w:rsidRPr="00F07E6E">
              <w:rPr>
                <w:rFonts w:ascii="Times New Roman" w:eastAsia="Calibri" w:hAnsi="Times New Roman" w:cs="Times New Roman"/>
                <w:sz w:val="24"/>
                <w:szCs w:val="24"/>
              </w:rPr>
              <w:t xml:space="preserve">īpašumā vai tiesiskajā valdījumā ir mazāk par </w:t>
            </w:r>
            <w:r w:rsidRPr="00F07E6E">
              <w:rPr>
                <w:rFonts w:ascii="Times New Roman" w:eastAsia="Times New Roman" w:hAnsi="Times New Roman" w:cs="Times New Roman"/>
                <w:sz w:val="24"/>
                <w:szCs w:val="24"/>
                <w:lang w:eastAsia="lv-LV"/>
              </w:rPr>
              <w:t>100 hektāriem apstrādātas lauksaimniecības zemes - 25 % apmērā.</w:t>
            </w:r>
          </w:p>
        </w:tc>
      </w:tr>
      <w:tr w:rsidR="00572C6B" w:rsidRPr="006D0E02" w14:paraId="786C4977" w14:textId="77777777" w:rsidTr="0075785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01A655D0"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lastRenderedPageBreak/>
              <w:t>3. Informācija par plānoto projekta ietekmi uz pašvaldības budžetu</w:t>
            </w:r>
          </w:p>
        </w:tc>
        <w:tc>
          <w:tcPr>
            <w:tcW w:w="4000" w:type="pct"/>
            <w:tcBorders>
              <w:top w:val="outset" w:sz="6" w:space="0" w:color="000000"/>
              <w:left w:val="outset" w:sz="6" w:space="0" w:color="000000"/>
              <w:bottom w:val="outset" w:sz="6" w:space="0" w:color="000000"/>
              <w:right w:val="outset" w:sz="6" w:space="0" w:color="000000"/>
            </w:tcBorders>
            <w:hideMark/>
          </w:tcPr>
          <w:p w14:paraId="6536CC66"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Ietekme uz pašvaldības budžetu tiks radīta un tiks ņemta vērā plānojot budžeta līdzekļu izlietojumu. </w:t>
            </w:r>
          </w:p>
          <w:p w14:paraId="024C5BF9" w14:textId="77777777" w:rsidR="00572C6B" w:rsidRPr="00F07E6E"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 xml:space="preserve">Limbažu novada pašvaldības 2022.gada </w:t>
            </w:r>
            <w:r w:rsidRPr="00F07E6E">
              <w:rPr>
                <w:rFonts w:ascii="Times New Roman" w:eastAsia="Times New Roman" w:hAnsi="Times New Roman" w:cs="Times New Roman"/>
                <w:sz w:val="24"/>
                <w:szCs w:val="24"/>
                <w:lang w:eastAsia="lv-LV"/>
              </w:rPr>
              <w:t>budžetā prognozējams papildus izdevumu pieaugums ap 447 581.00   EUR.</w:t>
            </w:r>
            <w:bookmarkStart w:id="0" w:name="_GoBack"/>
            <w:bookmarkEnd w:id="0"/>
          </w:p>
          <w:p w14:paraId="46710226"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p>
        </w:tc>
      </w:tr>
      <w:tr w:rsidR="00572C6B" w:rsidRPr="006D0E02" w14:paraId="505776AC" w14:textId="77777777" w:rsidTr="0075785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D4B4D05"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4. Informācija par plānoto projekta ietekmi uz uzņēmējdarbības vidi pašvaldības teritorijā</w:t>
            </w:r>
          </w:p>
        </w:tc>
        <w:tc>
          <w:tcPr>
            <w:tcW w:w="4000" w:type="pct"/>
            <w:tcBorders>
              <w:top w:val="outset" w:sz="6" w:space="0" w:color="000000"/>
              <w:left w:val="outset" w:sz="6" w:space="0" w:color="000000"/>
              <w:bottom w:val="outset" w:sz="6" w:space="0" w:color="000000"/>
              <w:right w:val="outset" w:sz="6" w:space="0" w:color="000000"/>
            </w:tcBorders>
            <w:hideMark/>
          </w:tcPr>
          <w:p w14:paraId="7CD69D24"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Saistošie noteikumi tiek piemēroti visā Limbažu novada administratīvajā teritorijā un paredz uzņēmējdarbības veicinošus pasākumus</w:t>
            </w:r>
            <w:r w:rsidRPr="00F07E6E">
              <w:rPr>
                <w:rFonts w:ascii="Times New Roman" w:eastAsia="Times New Roman" w:hAnsi="Times New Roman" w:cs="Times New Roman"/>
                <w:sz w:val="24"/>
                <w:szCs w:val="24"/>
                <w:lang w:eastAsia="lv-LV"/>
              </w:rPr>
              <w:t>. Noteikumi rosinās zemes īpašniekus bioloģiski apstrādāt vai iznomāt citām personām lauksaimniecībā izmantojamo zemi, tā īstenojot Eiropā noteikto zaļo kursu.</w:t>
            </w:r>
          </w:p>
        </w:tc>
      </w:tr>
      <w:tr w:rsidR="00572C6B" w:rsidRPr="006D0E02" w14:paraId="5B0C239B" w14:textId="77777777" w:rsidTr="00757853">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4670836B"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5. Informācija par administratīvajām procedūrām</w:t>
            </w:r>
          </w:p>
        </w:tc>
        <w:tc>
          <w:tcPr>
            <w:tcW w:w="4000" w:type="pct"/>
            <w:tcBorders>
              <w:top w:val="outset" w:sz="6" w:space="0" w:color="000000"/>
              <w:left w:val="outset" w:sz="6" w:space="0" w:color="000000"/>
              <w:bottom w:val="outset" w:sz="6" w:space="0" w:color="000000"/>
              <w:right w:val="outset" w:sz="6" w:space="0" w:color="000000"/>
            </w:tcBorders>
            <w:hideMark/>
          </w:tcPr>
          <w:p w14:paraId="656E7F07"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Saistošo noteikumu izpildi nodrošina Limbažu novada pašvaldības nodokļu administratori</w:t>
            </w:r>
          </w:p>
        </w:tc>
      </w:tr>
      <w:tr w:rsidR="00572C6B" w:rsidRPr="006D0E02" w14:paraId="5AD9A18E" w14:textId="77777777" w:rsidTr="00757853">
        <w:trPr>
          <w:trHeight w:val="8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7BBED902" w14:textId="77777777" w:rsidR="00572C6B" w:rsidRPr="006D0E02" w:rsidRDefault="00572C6B" w:rsidP="00757853">
            <w:pPr>
              <w:spacing w:after="0" w:line="240" w:lineRule="auto"/>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6. Informācija par konsultācijām ar privātpersonām</w:t>
            </w:r>
          </w:p>
        </w:tc>
        <w:tc>
          <w:tcPr>
            <w:tcW w:w="4000" w:type="pct"/>
            <w:tcBorders>
              <w:top w:val="outset" w:sz="6" w:space="0" w:color="000000"/>
              <w:left w:val="outset" w:sz="6" w:space="0" w:color="000000"/>
              <w:bottom w:val="outset" w:sz="6" w:space="0" w:color="000000"/>
              <w:right w:val="outset" w:sz="6" w:space="0" w:color="000000"/>
            </w:tcBorders>
            <w:hideMark/>
          </w:tcPr>
          <w:p w14:paraId="63980A8D" w14:textId="77777777" w:rsidR="00572C6B" w:rsidRPr="006D0E02" w:rsidRDefault="00572C6B" w:rsidP="00757853">
            <w:pPr>
              <w:spacing w:after="0" w:line="240" w:lineRule="auto"/>
              <w:jc w:val="both"/>
              <w:rPr>
                <w:rFonts w:ascii="Times New Roman" w:eastAsia="Times New Roman" w:hAnsi="Times New Roman" w:cs="Times New Roman"/>
                <w:sz w:val="24"/>
                <w:szCs w:val="24"/>
                <w:lang w:eastAsia="lv-LV"/>
              </w:rPr>
            </w:pPr>
            <w:r w:rsidRPr="006D0E02">
              <w:rPr>
                <w:rFonts w:ascii="Times New Roman" w:eastAsia="Times New Roman" w:hAnsi="Times New Roman" w:cs="Times New Roman"/>
                <w:sz w:val="24"/>
                <w:szCs w:val="24"/>
                <w:lang w:eastAsia="lv-LV"/>
              </w:rPr>
              <w:t>Nav attiecināms.</w:t>
            </w:r>
          </w:p>
        </w:tc>
      </w:tr>
    </w:tbl>
    <w:p w14:paraId="6A17B8B9" w14:textId="357CA2BB" w:rsidR="00572C6B" w:rsidRDefault="00572C6B" w:rsidP="00572C6B">
      <w:pPr>
        <w:spacing w:after="0" w:line="240" w:lineRule="auto"/>
        <w:ind w:firstLine="180"/>
        <w:jc w:val="center"/>
        <w:rPr>
          <w:rFonts w:ascii="Times New Roman" w:eastAsia="Times New Roman" w:hAnsi="Times New Roman" w:cs="Times New Roman"/>
          <w:b/>
          <w:bCs/>
          <w:caps/>
          <w:sz w:val="24"/>
          <w:szCs w:val="24"/>
          <w:lang w:eastAsia="lv-LV"/>
        </w:rPr>
      </w:pPr>
    </w:p>
    <w:p w14:paraId="097BB535" w14:textId="77777777" w:rsidR="006D0E02" w:rsidRPr="006B2870" w:rsidRDefault="006D0E02" w:rsidP="00572C6B">
      <w:pPr>
        <w:spacing w:after="0" w:line="240" w:lineRule="auto"/>
        <w:ind w:firstLine="180"/>
        <w:jc w:val="center"/>
        <w:rPr>
          <w:rFonts w:ascii="Times New Roman" w:eastAsia="Times New Roman" w:hAnsi="Times New Roman" w:cs="Times New Roman"/>
          <w:b/>
          <w:bCs/>
          <w:caps/>
          <w:sz w:val="24"/>
          <w:szCs w:val="24"/>
          <w:lang w:eastAsia="lv-LV"/>
        </w:rPr>
      </w:pPr>
    </w:p>
    <w:p w14:paraId="2B167FE1" w14:textId="77777777" w:rsidR="00572C6B" w:rsidRPr="006B2870" w:rsidRDefault="00572C6B" w:rsidP="00572C6B">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Limbažu novada pašvaldības</w:t>
      </w:r>
    </w:p>
    <w:p w14:paraId="19349915" w14:textId="77777777" w:rsidR="00572C6B" w:rsidRPr="006B2870" w:rsidRDefault="00572C6B" w:rsidP="00572C6B">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Domes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proofErr w:type="spellStart"/>
      <w:r w:rsidRPr="006B2870">
        <w:rPr>
          <w:rFonts w:ascii="Times New Roman" w:eastAsia="Times New Roman" w:hAnsi="Times New Roman" w:cs="Times New Roman"/>
          <w:sz w:val="24"/>
          <w:szCs w:val="24"/>
          <w:lang w:eastAsia="lv-LV"/>
        </w:rPr>
        <w:t>D.Straubergs</w:t>
      </w:r>
      <w:proofErr w:type="spellEnd"/>
    </w:p>
    <w:p w14:paraId="11E172E7" w14:textId="77777777" w:rsidR="00572C6B" w:rsidRPr="006B2870" w:rsidRDefault="00572C6B" w:rsidP="00572C6B">
      <w:pPr>
        <w:spacing w:after="0" w:line="240" w:lineRule="auto"/>
        <w:rPr>
          <w:rFonts w:ascii="Times New Roman" w:eastAsia="Calibri" w:hAnsi="Times New Roman" w:cs="Times New Roman"/>
          <w:b/>
          <w:color w:val="000000"/>
          <w:sz w:val="24"/>
          <w:szCs w:val="24"/>
          <w:lang w:eastAsia="lv-LV"/>
        </w:rPr>
      </w:pPr>
    </w:p>
    <w:p w14:paraId="1101CB35"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0CDD6814"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24EE871B"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6DC1E75B"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42D57203"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1183C2EC"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p w14:paraId="06D98572" w14:textId="77777777" w:rsidR="00572C6B" w:rsidRPr="006B2870" w:rsidRDefault="00572C6B" w:rsidP="00572C6B">
      <w:pPr>
        <w:autoSpaceDE w:val="0"/>
        <w:autoSpaceDN w:val="0"/>
        <w:adjustRightInd w:val="0"/>
        <w:spacing w:after="0" w:line="240" w:lineRule="auto"/>
        <w:jc w:val="center"/>
        <w:rPr>
          <w:rFonts w:ascii="Times New Roman" w:eastAsia="Calibri" w:hAnsi="Times New Roman" w:cs="Times New Roman"/>
          <w:b/>
          <w:color w:val="000000"/>
          <w:sz w:val="24"/>
          <w:szCs w:val="24"/>
          <w:lang w:eastAsia="lv-LV"/>
        </w:rPr>
      </w:pPr>
    </w:p>
    <w:sectPr w:rsidR="00572C6B" w:rsidRPr="006B2870" w:rsidSect="00F07E6E">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1F93A" w14:textId="77777777" w:rsidR="0005514A" w:rsidRDefault="0005514A" w:rsidP="006D0E02">
      <w:pPr>
        <w:spacing w:after="0" w:line="240" w:lineRule="auto"/>
      </w:pPr>
      <w:r>
        <w:separator/>
      </w:r>
    </w:p>
  </w:endnote>
  <w:endnote w:type="continuationSeparator" w:id="0">
    <w:p w14:paraId="6093648B" w14:textId="77777777" w:rsidR="0005514A" w:rsidRDefault="0005514A" w:rsidP="006D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15C4F" w14:textId="77777777" w:rsidR="00622F8C" w:rsidRDefault="00622F8C">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6DD77" w14:textId="77777777" w:rsidR="00622F8C" w:rsidRDefault="00622F8C">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00C2E" w14:textId="77777777" w:rsidR="00622F8C" w:rsidRDefault="00622F8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DE500" w14:textId="77777777" w:rsidR="0005514A" w:rsidRDefault="0005514A" w:rsidP="006D0E02">
      <w:pPr>
        <w:spacing w:after="0" w:line="240" w:lineRule="auto"/>
      </w:pPr>
      <w:r>
        <w:separator/>
      </w:r>
    </w:p>
  </w:footnote>
  <w:footnote w:type="continuationSeparator" w:id="0">
    <w:p w14:paraId="71A537BB" w14:textId="77777777" w:rsidR="0005514A" w:rsidRDefault="0005514A" w:rsidP="006D0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9B9C6" w14:textId="77777777" w:rsidR="00622F8C" w:rsidRDefault="00622F8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065532"/>
      <w:docPartObj>
        <w:docPartGallery w:val="Page Numbers (Top of Page)"/>
        <w:docPartUnique/>
      </w:docPartObj>
    </w:sdtPr>
    <w:sdtEndPr>
      <w:rPr>
        <w:rFonts w:ascii="Times New Roman" w:hAnsi="Times New Roman" w:cs="Times New Roman"/>
        <w:sz w:val="24"/>
        <w:szCs w:val="24"/>
      </w:rPr>
    </w:sdtEndPr>
    <w:sdtContent>
      <w:p w14:paraId="25B3943C" w14:textId="491C5B14" w:rsidR="006D0E02" w:rsidRPr="006D0E02" w:rsidRDefault="006D0E02">
        <w:pPr>
          <w:pStyle w:val="Galvene"/>
          <w:jc w:val="center"/>
          <w:rPr>
            <w:rFonts w:ascii="Times New Roman" w:hAnsi="Times New Roman" w:cs="Times New Roman"/>
            <w:sz w:val="24"/>
            <w:szCs w:val="24"/>
          </w:rPr>
        </w:pPr>
        <w:r w:rsidRPr="006D0E02">
          <w:rPr>
            <w:rFonts w:ascii="Times New Roman" w:hAnsi="Times New Roman" w:cs="Times New Roman"/>
            <w:sz w:val="24"/>
            <w:szCs w:val="24"/>
          </w:rPr>
          <w:fldChar w:fldCharType="begin"/>
        </w:r>
        <w:r w:rsidRPr="006D0E02">
          <w:rPr>
            <w:rFonts w:ascii="Times New Roman" w:hAnsi="Times New Roman" w:cs="Times New Roman"/>
            <w:sz w:val="24"/>
            <w:szCs w:val="24"/>
          </w:rPr>
          <w:instrText>PAGE   \* MERGEFORMAT</w:instrText>
        </w:r>
        <w:r w:rsidRPr="006D0E02">
          <w:rPr>
            <w:rFonts w:ascii="Times New Roman" w:hAnsi="Times New Roman" w:cs="Times New Roman"/>
            <w:sz w:val="24"/>
            <w:szCs w:val="24"/>
          </w:rPr>
          <w:fldChar w:fldCharType="separate"/>
        </w:r>
        <w:r w:rsidR="00F07E6E">
          <w:rPr>
            <w:rFonts w:ascii="Times New Roman" w:hAnsi="Times New Roman" w:cs="Times New Roman"/>
            <w:noProof/>
            <w:sz w:val="24"/>
            <w:szCs w:val="24"/>
          </w:rPr>
          <w:t>3</w:t>
        </w:r>
        <w:r w:rsidRPr="006D0E02">
          <w:rPr>
            <w:rFonts w:ascii="Times New Roman" w:hAnsi="Times New Roman" w:cs="Times New Roman"/>
            <w:sz w:val="24"/>
            <w:szCs w:val="24"/>
          </w:rPr>
          <w:fldChar w:fldCharType="end"/>
        </w:r>
      </w:p>
    </w:sdtContent>
  </w:sdt>
  <w:p w14:paraId="6F056FF2" w14:textId="77777777" w:rsidR="006D0E02" w:rsidRDefault="006D0E02">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DDB2F" w14:textId="0FCE7D35" w:rsidR="006D0E02" w:rsidRDefault="006D0E02" w:rsidP="006D0E02">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7FA619B7" wp14:editId="22357BEA">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C7057B8" w14:textId="6F538AB9" w:rsidR="006D0E02" w:rsidRPr="00B525F7" w:rsidRDefault="006D0E02" w:rsidP="006D0E02">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CE22C53" w14:textId="77777777" w:rsidR="006D0E02" w:rsidRPr="00B525F7" w:rsidRDefault="006D0E02" w:rsidP="006D0E02">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7BCB428B" w14:textId="05753415" w:rsidR="006D0E02" w:rsidRPr="00B525F7" w:rsidRDefault="006D0E02" w:rsidP="006D0E02">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4C6E87AA"/>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i w:val="0"/>
        <w:iCs/>
        <w:sz w:val="24"/>
        <w:szCs w:val="24"/>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709F5AB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1"/>
  </w:num>
  <w:num w:numId="2">
    <w:abstractNumId w:val="1"/>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C6B"/>
    <w:rsid w:val="0005514A"/>
    <w:rsid w:val="005362C4"/>
    <w:rsid w:val="00572C6B"/>
    <w:rsid w:val="00622F8C"/>
    <w:rsid w:val="006D0E02"/>
    <w:rsid w:val="00ED58EB"/>
    <w:rsid w:val="00F07E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C83EE"/>
  <w15:chartTrackingRefBased/>
  <w15:docId w15:val="{7ED0B641-62AD-4D86-99DB-2286CB15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72C6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D0E0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D0E02"/>
  </w:style>
  <w:style w:type="paragraph" w:styleId="Kjene">
    <w:name w:val="footer"/>
    <w:basedOn w:val="Parasts"/>
    <w:link w:val="KjeneRakstz"/>
    <w:uiPriority w:val="99"/>
    <w:unhideWhenUsed/>
    <w:rsid w:val="006D0E0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D0E02"/>
  </w:style>
  <w:style w:type="paragraph" w:styleId="Balonteksts">
    <w:name w:val="Balloon Text"/>
    <w:basedOn w:val="Parasts"/>
    <w:link w:val="BalontekstsRakstz"/>
    <w:uiPriority w:val="99"/>
    <w:semiHidden/>
    <w:unhideWhenUsed/>
    <w:rsid w:val="00F07E6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07E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3913-par-nekustama-ipasuma-nodokl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likumi.lv/ta/id/43913-par-nekustama-ipasuma-nodokl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4586</Words>
  <Characters>2615</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5</cp:revision>
  <cp:lastPrinted>2021-09-02T09:46:00Z</cp:lastPrinted>
  <dcterms:created xsi:type="dcterms:W3CDTF">2021-08-31T12:13:00Z</dcterms:created>
  <dcterms:modified xsi:type="dcterms:W3CDTF">2021-09-02T09:48:00Z</dcterms:modified>
</cp:coreProperties>
</file>